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1365" w14:textId="77777777" w:rsidR="009F5CB2" w:rsidRPr="002C0F43" w:rsidRDefault="009F5CB2" w:rsidP="009F5CB2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C0F4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41B3D153" w14:textId="77777777" w:rsidR="009F5CB2" w:rsidRPr="002C0F43" w:rsidRDefault="009F5CB2" w:rsidP="009F5CB2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C0F43">
        <w:rPr>
          <w:rFonts w:ascii="Times New Roman" w:hAnsi="Times New Roman" w:cs="Times New Roman"/>
          <w:sz w:val="28"/>
          <w:szCs w:val="28"/>
        </w:rPr>
        <w:t>к приказу № 96-ОД от 30.10.2020г.</w:t>
      </w:r>
    </w:p>
    <w:p w14:paraId="2A722982" w14:textId="77777777" w:rsidR="009F5CB2" w:rsidRPr="00B8346F" w:rsidRDefault="009F5CB2" w:rsidP="009F5CB2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78AF1739" w14:textId="77777777" w:rsidR="009F5CB2" w:rsidRPr="00C6129C" w:rsidRDefault="009F5CB2" w:rsidP="009F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ACBFB" w14:textId="77777777" w:rsidR="009F5CB2" w:rsidRPr="00FD7B2E" w:rsidRDefault="009F5CB2" w:rsidP="009F5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B2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F105A23" w14:textId="77777777" w:rsidR="009F5CB2" w:rsidRPr="00E03062" w:rsidRDefault="009F5CB2" w:rsidP="009F5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2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0306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Pr="00E03062">
        <w:rPr>
          <w:rFonts w:ascii="Times New Roman" w:hAnsi="Times New Roman" w:cs="Times New Roman"/>
          <w:b/>
          <w:sz w:val="28"/>
          <w:szCs w:val="28"/>
        </w:rPr>
        <w:t xml:space="preserve">творческого конкурса </w:t>
      </w:r>
    </w:p>
    <w:p w14:paraId="415ED797" w14:textId="77777777" w:rsidR="009F5CB2" w:rsidRPr="00E03062" w:rsidRDefault="009F5CB2" w:rsidP="009F5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062">
        <w:rPr>
          <w:rFonts w:ascii="Times New Roman" w:hAnsi="Times New Roman" w:cs="Times New Roman"/>
          <w:b/>
          <w:bCs/>
          <w:sz w:val="28"/>
          <w:szCs w:val="28"/>
        </w:rPr>
        <w:t>«С днем рождения, мой детский сад»</w:t>
      </w:r>
    </w:p>
    <w:p w14:paraId="6E81A4C1" w14:textId="77777777" w:rsidR="009F5CB2" w:rsidRPr="00FD7B2E" w:rsidRDefault="009F5CB2" w:rsidP="009F5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9A6557" w14:textId="77777777" w:rsidR="009F5CB2" w:rsidRPr="00FD7B2E" w:rsidRDefault="009F5CB2" w:rsidP="009F5C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B2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42EA3BC" w14:textId="77777777" w:rsidR="009F5CB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DAC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DAC">
        <w:rPr>
          <w:rFonts w:ascii="Times New Roman" w:hAnsi="Times New Roman" w:cs="Times New Roman"/>
          <w:sz w:val="28"/>
          <w:szCs w:val="28"/>
        </w:rPr>
        <w:t>порядок проведения, назначение, цели, задачи настоящего конкурса.</w:t>
      </w:r>
    </w:p>
    <w:p w14:paraId="0C4C10C8" w14:textId="77777777" w:rsidR="009F5CB2" w:rsidRPr="00025DE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B2E">
        <w:rPr>
          <w:rFonts w:ascii="Times New Roman" w:hAnsi="Times New Roman" w:cs="Times New Roman"/>
          <w:sz w:val="28"/>
          <w:szCs w:val="28"/>
        </w:rPr>
        <w:t xml:space="preserve">Конкурс творческих работ (далее – Конкурс) проводится в МБДОУ г. Мурманска №41 в связи </w:t>
      </w:r>
      <w:r w:rsidRPr="00E03062">
        <w:rPr>
          <w:rFonts w:ascii="Times New Roman" w:hAnsi="Times New Roman" w:cs="Times New Roman"/>
          <w:sz w:val="28"/>
          <w:szCs w:val="28"/>
        </w:rPr>
        <w:t xml:space="preserve">с 52-летием </w:t>
      </w:r>
      <w:r w:rsidRPr="00FD7B2E">
        <w:rPr>
          <w:rFonts w:ascii="Times New Roman" w:hAnsi="Times New Roman" w:cs="Times New Roman"/>
          <w:sz w:val="28"/>
          <w:szCs w:val="28"/>
        </w:rPr>
        <w:t xml:space="preserve">детского сада на основании годового плана деятельности МБДОУ г. Мурманска №41 с целью </w:t>
      </w:r>
      <w:r>
        <w:rPr>
          <w:rFonts w:ascii="Times New Roman" w:hAnsi="Times New Roman" w:cs="Times New Roman"/>
          <w:sz w:val="28"/>
          <w:szCs w:val="28"/>
        </w:rPr>
        <w:t>укрепления взаимосвязи МБДОУ г. Мурманска №41 с семьями воспитанников в организации образовательного процесса.</w:t>
      </w:r>
    </w:p>
    <w:p w14:paraId="5D2C85F2" w14:textId="77777777" w:rsidR="009F5CB2" w:rsidRPr="00025DE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E2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14:paraId="101B8516" w14:textId="77777777" w:rsidR="009F5CB2" w:rsidRPr="00025DE2" w:rsidRDefault="009F5CB2" w:rsidP="009F5C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E2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творческого потенциала педагогов, воспитанников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025DE2">
        <w:rPr>
          <w:rFonts w:ascii="Times New Roman" w:hAnsi="Times New Roman" w:cs="Times New Roman"/>
          <w:sz w:val="28"/>
          <w:szCs w:val="28"/>
        </w:rPr>
        <w:t>;</w:t>
      </w:r>
    </w:p>
    <w:p w14:paraId="0ACD4D40" w14:textId="77777777" w:rsidR="009F5CB2" w:rsidRDefault="009F5CB2" w:rsidP="009F5C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E2">
        <w:rPr>
          <w:rFonts w:ascii="Times New Roman" w:hAnsi="Times New Roman" w:cs="Times New Roman"/>
          <w:sz w:val="28"/>
          <w:szCs w:val="28"/>
        </w:rPr>
        <w:t>вовлечение родителей в совместную творческую деятельность с детьми;</w:t>
      </w:r>
      <w:r w:rsidRPr="00470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942D5" w14:textId="77777777" w:rsidR="009F5CB2" w:rsidRPr="00470F6B" w:rsidRDefault="009F5CB2" w:rsidP="009F5C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82">
        <w:rPr>
          <w:rFonts w:ascii="Times New Roman" w:hAnsi="Times New Roman" w:cs="Times New Roman"/>
          <w:sz w:val="28"/>
          <w:szCs w:val="28"/>
        </w:rPr>
        <w:t xml:space="preserve">содействие укреплению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Pr="00C51082">
        <w:rPr>
          <w:rFonts w:ascii="Times New Roman" w:hAnsi="Times New Roman" w:cs="Times New Roman"/>
          <w:sz w:val="28"/>
          <w:szCs w:val="28"/>
        </w:rPr>
        <w:t>связи с семьями воспитанников МБДОУ г. Мурманска №41;</w:t>
      </w:r>
    </w:p>
    <w:p w14:paraId="412589CB" w14:textId="77777777" w:rsidR="009F5CB2" w:rsidRPr="00470F6B" w:rsidRDefault="009F5CB2" w:rsidP="009F5C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6B">
        <w:rPr>
          <w:rFonts w:ascii="Times New Roman" w:hAnsi="Times New Roman" w:cs="Times New Roman"/>
          <w:sz w:val="28"/>
          <w:szCs w:val="28"/>
        </w:rPr>
        <w:t>формирование общественного мнения о значимости дошкольного воспитания;</w:t>
      </w:r>
    </w:p>
    <w:p w14:paraId="5824153A" w14:textId="77777777" w:rsidR="009F5CB2" w:rsidRPr="00470F6B" w:rsidRDefault="009F5CB2" w:rsidP="009F5C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6B">
        <w:rPr>
          <w:rFonts w:ascii="Times New Roman" w:hAnsi="Times New Roman" w:cs="Times New Roman"/>
          <w:sz w:val="28"/>
          <w:szCs w:val="28"/>
        </w:rPr>
        <w:t>популяризация и создание положительного имиджа дошкольных групп;</w:t>
      </w:r>
    </w:p>
    <w:p w14:paraId="7B4F2743" w14:textId="77777777" w:rsidR="009F5CB2" w:rsidRPr="00470F6B" w:rsidRDefault="009F5CB2" w:rsidP="009F5C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6B">
        <w:rPr>
          <w:rFonts w:ascii="Times New Roman" w:hAnsi="Times New Roman" w:cs="Times New Roman"/>
          <w:sz w:val="28"/>
          <w:szCs w:val="28"/>
        </w:rPr>
        <w:t xml:space="preserve">приобщение дошкольников к художественному творчеству; </w:t>
      </w:r>
    </w:p>
    <w:p w14:paraId="26A22356" w14:textId="77777777" w:rsidR="009F5CB2" w:rsidRPr="00470F6B" w:rsidRDefault="009F5CB2" w:rsidP="009F5C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6B">
        <w:rPr>
          <w:rFonts w:ascii="Times New Roman" w:hAnsi="Times New Roman" w:cs="Times New Roman"/>
          <w:sz w:val="28"/>
          <w:szCs w:val="28"/>
        </w:rPr>
        <w:t>стимулирование творческого подхода к оформлению развивающей предметно – пространственной среды детского сада;</w:t>
      </w:r>
    </w:p>
    <w:p w14:paraId="35326698" w14:textId="77777777" w:rsidR="009F5CB2" w:rsidRPr="00470F6B" w:rsidRDefault="009F5CB2" w:rsidP="009F5C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6B">
        <w:rPr>
          <w:rFonts w:ascii="Times New Roman" w:hAnsi="Times New Roman" w:cs="Times New Roman"/>
          <w:sz w:val="28"/>
          <w:szCs w:val="28"/>
        </w:rPr>
        <w:t>развитие художественно-эстетического вкуса, формирование ручных навыков, развития фантазии и воображения.</w:t>
      </w:r>
    </w:p>
    <w:p w14:paraId="6996B294" w14:textId="77777777" w:rsidR="009F5CB2" w:rsidRPr="00376933" w:rsidRDefault="009F5CB2" w:rsidP="009F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DBE0B" w14:textId="77777777" w:rsidR="009F5CB2" w:rsidRPr="00376933" w:rsidRDefault="009F5CB2" w:rsidP="009F5C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14:paraId="22808384" w14:textId="77777777" w:rsidR="009F5CB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D22038">
        <w:rPr>
          <w:rFonts w:ascii="Times New Roman" w:hAnsi="Times New Roman" w:cs="Times New Roman"/>
          <w:sz w:val="28"/>
          <w:szCs w:val="28"/>
        </w:rPr>
        <w:t>онкурсе принимают участие воспитанники всех возрастных групп, родители (законные представители) воспитанников и педагоги МБДОУ г. Мурманска №41.</w:t>
      </w:r>
    </w:p>
    <w:p w14:paraId="3742186D" w14:textId="77777777" w:rsidR="009F5CB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одного участника на К</w:t>
      </w:r>
      <w:r w:rsidRPr="00D22038">
        <w:rPr>
          <w:rFonts w:ascii="Times New Roman" w:hAnsi="Times New Roman" w:cs="Times New Roman"/>
          <w:sz w:val="28"/>
          <w:szCs w:val="28"/>
        </w:rPr>
        <w:t>онкурс принимается не более одной работы.</w:t>
      </w:r>
    </w:p>
    <w:p w14:paraId="7DAFCD49" w14:textId="77777777" w:rsidR="009F5CB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частникам К</w:t>
      </w:r>
      <w:r w:rsidRPr="00D22038">
        <w:rPr>
          <w:rFonts w:ascii="Times New Roman" w:hAnsi="Times New Roman" w:cs="Times New Roman"/>
          <w:sz w:val="28"/>
          <w:szCs w:val="28"/>
        </w:rPr>
        <w:t>онкурса предлагается изготовить творческую работу, выполненную своими руками из безопасного для здоровья детей материала.</w:t>
      </w:r>
    </w:p>
    <w:p w14:paraId="5C63527E" w14:textId="77777777" w:rsidR="009F5CB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</w:t>
      </w:r>
      <w:r w:rsidRPr="00D22038">
        <w:rPr>
          <w:rFonts w:ascii="Times New Roman" w:hAnsi="Times New Roman" w:cs="Times New Roman"/>
          <w:sz w:val="28"/>
          <w:szCs w:val="28"/>
        </w:rPr>
        <w:t>онкурс принимаются творческие работы, выполненные из любых материалов (возможно сочетание с бросовым материалом).</w:t>
      </w:r>
    </w:p>
    <w:p w14:paraId="6960980B" w14:textId="77777777" w:rsidR="009F5CB2" w:rsidRPr="00D22038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38">
        <w:rPr>
          <w:rFonts w:ascii="Times New Roman" w:hAnsi="Times New Roman" w:cs="Times New Roman"/>
          <w:sz w:val="28"/>
          <w:szCs w:val="28"/>
        </w:rPr>
        <w:t>Конкурсная работа обязательно должна иметь название и сопровождаться этикеткой, оформленной следующей пояснительной надписью (в напечатанном виде):</w:t>
      </w:r>
    </w:p>
    <w:p w14:paraId="39B5C9E5" w14:textId="77777777" w:rsidR="009F5CB2" w:rsidRPr="00D22038" w:rsidRDefault="009F5CB2" w:rsidP="009F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F539" wp14:editId="05526660">
                <wp:simplePos x="0" y="0"/>
                <wp:positionH relativeFrom="column">
                  <wp:posOffset>1805940</wp:posOffset>
                </wp:positionH>
                <wp:positionV relativeFrom="paragraph">
                  <wp:posOffset>70485</wp:posOffset>
                </wp:positionV>
                <wp:extent cx="248602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746AA" id="Прямоугольник 3" o:spid="_x0000_s1026" style="position:absolute;margin-left:142.2pt;margin-top:5.55pt;width:19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" filled="f" strokecolor="#1f3763 [1604]" strokeweight="1pt"/>
            </w:pict>
          </mc:Fallback>
        </mc:AlternateContent>
      </w:r>
    </w:p>
    <w:p w14:paraId="0E0F1F40" w14:textId="77777777" w:rsidR="009F5CB2" w:rsidRPr="00D22038" w:rsidRDefault="009F5CB2" w:rsidP="009F5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22038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Название работы</w:t>
      </w:r>
    </w:p>
    <w:p w14:paraId="752E918B" w14:textId="77777777" w:rsidR="009F5CB2" w:rsidRPr="00D22038" w:rsidRDefault="009F5CB2" w:rsidP="009F5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22038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ФИ ребёнка</w:t>
      </w:r>
    </w:p>
    <w:p w14:paraId="169283A6" w14:textId="77777777" w:rsidR="009F5CB2" w:rsidRPr="00D22038" w:rsidRDefault="009F5CB2" w:rsidP="009F5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22038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Возраст, группа</w:t>
      </w:r>
    </w:p>
    <w:p w14:paraId="0DD13E6A" w14:textId="77777777" w:rsidR="009F5CB2" w:rsidRPr="00D22038" w:rsidRDefault="009F5CB2" w:rsidP="009F5C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22038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ФИО родителя/педагога</w:t>
      </w:r>
    </w:p>
    <w:p w14:paraId="2F542A72" w14:textId="77777777" w:rsidR="009F5CB2" w:rsidRDefault="009F5CB2" w:rsidP="009F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D2B42" w14:textId="77777777" w:rsidR="009F5CB2" w:rsidRPr="00376933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Pr="00D22038">
        <w:rPr>
          <w:rFonts w:ascii="Times New Roman" w:hAnsi="Times New Roman" w:cs="Times New Roman"/>
          <w:sz w:val="28"/>
          <w:szCs w:val="28"/>
        </w:rPr>
        <w:t xml:space="preserve">онкурс не принимаются работы низкого качества, работы, не соответствующие критериям конкурса, а также работы, </w:t>
      </w:r>
      <w:r w:rsidRPr="00376933">
        <w:rPr>
          <w:rFonts w:ascii="Times New Roman" w:hAnsi="Times New Roman" w:cs="Times New Roman"/>
          <w:sz w:val="28"/>
          <w:szCs w:val="28"/>
        </w:rPr>
        <w:t>представленные ранее на других конкурсах.</w:t>
      </w:r>
    </w:p>
    <w:p w14:paraId="07A166A3" w14:textId="77777777" w:rsidR="009F5CB2" w:rsidRPr="00376933" w:rsidRDefault="009F5CB2" w:rsidP="009F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B1EA8" w14:textId="77777777" w:rsidR="009F5CB2" w:rsidRPr="00376933" w:rsidRDefault="009F5CB2" w:rsidP="009F5C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3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14:paraId="3803E9A6" w14:textId="77777777" w:rsidR="009F5CB2" w:rsidRPr="00376933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33">
        <w:rPr>
          <w:rFonts w:ascii="Times New Roman" w:hAnsi="Times New Roman" w:cs="Times New Roman"/>
          <w:sz w:val="28"/>
          <w:szCs w:val="28"/>
        </w:rPr>
        <w:t>Оценка работ проводится жюри конкурса по следующим критериям:</w:t>
      </w:r>
    </w:p>
    <w:p w14:paraId="09275E40" w14:textId="77777777" w:rsidR="009F5CB2" w:rsidRPr="00376933" w:rsidRDefault="009F5CB2" w:rsidP="009F5C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33">
        <w:rPr>
          <w:rFonts w:ascii="Times New Roman" w:hAnsi="Times New Roman" w:cs="Times New Roman"/>
          <w:sz w:val="28"/>
          <w:szCs w:val="28"/>
        </w:rPr>
        <w:t xml:space="preserve">соответствие теме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6933">
        <w:rPr>
          <w:rFonts w:ascii="Times New Roman" w:hAnsi="Times New Roman" w:cs="Times New Roman"/>
          <w:sz w:val="28"/>
          <w:szCs w:val="28"/>
        </w:rPr>
        <w:t>онкурса (работа должна быть красочной, выразительной, отражающей тематику конкурса);</w:t>
      </w:r>
    </w:p>
    <w:p w14:paraId="465761AA" w14:textId="77777777" w:rsidR="009F5CB2" w:rsidRPr="00376933" w:rsidRDefault="009F5CB2" w:rsidP="009F5C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33">
        <w:rPr>
          <w:rFonts w:ascii="Times New Roman" w:hAnsi="Times New Roman" w:cs="Times New Roman"/>
          <w:sz w:val="28"/>
          <w:szCs w:val="28"/>
        </w:rPr>
        <w:t>эстетичность оформления творческой работы;</w:t>
      </w:r>
    </w:p>
    <w:p w14:paraId="214A9B3D" w14:textId="77777777" w:rsidR="009F5CB2" w:rsidRPr="00D22038" w:rsidRDefault="009F5CB2" w:rsidP="009F5C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38">
        <w:rPr>
          <w:rFonts w:ascii="Times New Roman" w:hAnsi="Times New Roman" w:cs="Times New Roman"/>
          <w:sz w:val="28"/>
          <w:szCs w:val="28"/>
        </w:rPr>
        <w:t>оригинальность исполнения и передачи образа в работе;</w:t>
      </w:r>
    </w:p>
    <w:p w14:paraId="46323CE4" w14:textId="77777777" w:rsidR="009F5CB2" w:rsidRPr="00D22038" w:rsidRDefault="009F5CB2" w:rsidP="009F5C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38">
        <w:rPr>
          <w:rFonts w:ascii="Times New Roman" w:hAnsi="Times New Roman" w:cs="Times New Roman"/>
          <w:sz w:val="28"/>
          <w:szCs w:val="28"/>
        </w:rPr>
        <w:t>использование новых инновационных технологий, материалов;</w:t>
      </w:r>
    </w:p>
    <w:p w14:paraId="1056C67B" w14:textId="77777777" w:rsidR="009F5CB2" w:rsidRPr="00D22038" w:rsidRDefault="009F5CB2" w:rsidP="009F5C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38">
        <w:rPr>
          <w:rFonts w:ascii="Times New Roman" w:hAnsi="Times New Roman" w:cs="Times New Roman"/>
          <w:sz w:val="28"/>
          <w:szCs w:val="28"/>
        </w:rPr>
        <w:t>степень проявление творчества детей, родителей и педагогов;</w:t>
      </w:r>
    </w:p>
    <w:p w14:paraId="6C091361" w14:textId="77777777" w:rsidR="009F5CB2" w:rsidRPr="00C3094C" w:rsidRDefault="009F5CB2" w:rsidP="009F5C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38">
        <w:rPr>
          <w:rFonts w:ascii="Times New Roman" w:hAnsi="Times New Roman" w:cs="Times New Roman"/>
          <w:sz w:val="28"/>
          <w:szCs w:val="28"/>
        </w:rPr>
        <w:t>творческая индивидуальность.</w:t>
      </w:r>
    </w:p>
    <w:p w14:paraId="33396102" w14:textId="77777777" w:rsidR="009F5CB2" w:rsidRPr="00B4694B" w:rsidRDefault="009F5CB2" w:rsidP="009F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B4B70" w14:textId="77777777" w:rsidR="009F5CB2" w:rsidRPr="00B4694B" w:rsidRDefault="009F5CB2" w:rsidP="009F5C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4B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14:paraId="5299ECFD" w14:textId="77777777" w:rsidR="009F5CB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4B">
        <w:rPr>
          <w:rFonts w:ascii="Times New Roman" w:hAnsi="Times New Roman" w:cs="Times New Roman"/>
          <w:sz w:val="28"/>
          <w:szCs w:val="28"/>
        </w:rPr>
        <w:t>Конкурс проводится со 2 ноября 2020 г. по 27 ноября 2020г.</w:t>
      </w:r>
    </w:p>
    <w:p w14:paraId="762595ED" w14:textId="77777777" w:rsidR="009F5CB2" w:rsidRPr="00B4694B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4B">
        <w:rPr>
          <w:rFonts w:ascii="Times New Roman" w:hAnsi="Times New Roman" w:cs="Times New Roman"/>
          <w:sz w:val="28"/>
          <w:szCs w:val="28"/>
        </w:rPr>
        <w:t>Конкурсные работы представляются участниками на стеллажах выставки в музыкальном зале учреждения.</w:t>
      </w:r>
    </w:p>
    <w:p w14:paraId="1AF59425" w14:textId="77777777" w:rsidR="009F5CB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</w:t>
      </w:r>
      <w:r w:rsidRPr="00B4694B">
        <w:rPr>
          <w:rFonts w:ascii="Times New Roman" w:hAnsi="Times New Roman" w:cs="Times New Roman"/>
          <w:sz w:val="28"/>
          <w:szCs w:val="28"/>
        </w:rPr>
        <w:t>онкурса осуществляется членами жюри открытым голосованием 30 ноября 2020г.</w:t>
      </w:r>
    </w:p>
    <w:p w14:paraId="5A410A69" w14:textId="77777777" w:rsidR="009F5CB2" w:rsidRPr="00465D50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доводятся до сведения участников через </w:t>
      </w:r>
      <w:r w:rsidRPr="00465D50">
        <w:rPr>
          <w:rFonts w:ascii="Times New Roman" w:hAnsi="Times New Roman" w:cs="Times New Roman"/>
          <w:sz w:val="28"/>
          <w:szCs w:val="28"/>
        </w:rPr>
        <w:t>размещение информации в родительских уголках в приёмных групп учреждения.</w:t>
      </w:r>
    </w:p>
    <w:p w14:paraId="0C39361D" w14:textId="77777777" w:rsidR="009F5CB2" w:rsidRPr="00465D50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50">
        <w:rPr>
          <w:rFonts w:ascii="Times New Roman" w:hAnsi="Times New Roman" w:cs="Times New Roman"/>
          <w:sz w:val="28"/>
          <w:szCs w:val="28"/>
        </w:rPr>
        <w:t>Награждение уча</w:t>
      </w:r>
      <w:r>
        <w:rPr>
          <w:rFonts w:ascii="Times New Roman" w:hAnsi="Times New Roman" w:cs="Times New Roman"/>
          <w:sz w:val="28"/>
          <w:szCs w:val="28"/>
        </w:rPr>
        <w:t>стников К</w:t>
      </w:r>
      <w:r w:rsidRPr="00465D50">
        <w:rPr>
          <w:rFonts w:ascii="Times New Roman" w:hAnsi="Times New Roman" w:cs="Times New Roman"/>
          <w:sz w:val="28"/>
          <w:szCs w:val="28"/>
        </w:rPr>
        <w:t>онкурса с 1 по 4 декабря 2020г.</w:t>
      </w:r>
    </w:p>
    <w:p w14:paraId="09DDB375" w14:textId="77777777" w:rsidR="009F5CB2" w:rsidRPr="00C3094C" w:rsidRDefault="009F5CB2" w:rsidP="009F5C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93A3678" w14:textId="77777777" w:rsidR="009F5CB2" w:rsidRPr="00C3094C" w:rsidRDefault="009F5CB2" w:rsidP="009F5C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094C">
        <w:rPr>
          <w:rFonts w:ascii="Times New Roman" w:hAnsi="Times New Roman" w:cs="Times New Roman"/>
          <w:b/>
          <w:caps/>
          <w:sz w:val="28"/>
          <w:szCs w:val="28"/>
        </w:rPr>
        <w:t>Номинации конкурса</w:t>
      </w:r>
    </w:p>
    <w:p w14:paraId="69485E73" w14:textId="77777777" w:rsidR="009F5CB2" w:rsidRPr="00C3094C" w:rsidRDefault="009F5CB2" w:rsidP="009F5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C3094C">
        <w:rPr>
          <w:rFonts w:ascii="Times New Roman" w:hAnsi="Times New Roman" w:cs="Times New Roman"/>
          <w:sz w:val="28"/>
          <w:szCs w:val="28"/>
        </w:rPr>
        <w:t>удожественно-изобразительное творчество (рисунки, плакаты, открытки);</w:t>
      </w:r>
    </w:p>
    <w:p w14:paraId="185C5F36" w14:textId="77777777" w:rsidR="009F5CB2" w:rsidRPr="00C3094C" w:rsidRDefault="009F5CB2" w:rsidP="009F5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4C">
        <w:rPr>
          <w:rFonts w:ascii="Times New Roman" w:hAnsi="Times New Roman" w:cs="Times New Roman"/>
          <w:sz w:val="28"/>
          <w:szCs w:val="28"/>
        </w:rPr>
        <w:t>декоративно-прикладное творчество (аппликация, оригами, коллаж, вышивка, лоскутное шитьё, керамика, лепка, текстильный дизайн, изготовление поделок из бросового материала и др.);</w:t>
      </w:r>
    </w:p>
    <w:p w14:paraId="2ABD50A4" w14:textId="77777777" w:rsidR="009F5CB2" w:rsidRPr="00C3094C" w:rsidRDefault="009F5CB2" w:rsidP="009F5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4C">
        <w:rPr>
          <w:rFonts w:ascii="Times New Roman" w:hAnsi="Times New Roman" w:cs="Times New Roman"/>
          <w:sz w:val="28"/>
          <w:szCs w:val="28"/>
        </w:rPr>
        <w:t>литературное творчество (стихи, сказки, рассказы собственного сочинения, песни);</w:t>
      </w:r>
    </w:p>
    <w:p w14:paraId="3BCB7BFE" w14:textId="77777777" w:rsidR="009F5CB2" w:rsidRPr="00C3094C" w:rsidRDefault="009F5CB2" w:rsidP="009F5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4C">
        <w:rPr>
          <w:rFonts w:ascii="Times New Roman" w:hAnsi="Times New Roman" w:cs="Times New Roman"/>
          <w:sz w:val="28"/>
          <w:szCs w:val="28"/>
        </w:rPr>
        <w:t>компьютерное творчество (видеоролики);</w:t>
      </w:r>
    </w:p>
    <w:p w14:paraId="0860A601" w14:textId="77777777" w:rsidR="009F5CB2" w:rsidRPr="00C3094C" w:rsidRDefault="009F5CB2" w:rsidP="009F5C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4C">
        <w:rPr>
          <w:rFonts w:ascii="Times New Roman" w:hAnsi="Times New Roman" w:cs="Times New Roman"/>
          <w:sz w:val="28"/>
          <w:szCs w:val="28"/>
        </w:rPr>
        <w:lastRenderedPageBreak/>
        <w:t>«Приз зрительский симпатий».</w:t>
      </w:r>
    </w:p>
    <w:p w14:paraId="7ECD28F6" w14:textId="77777777" w:rsidR="009F5CB2" w:rsidRPr="00424B82" w:rsidRDefault="009F5CB2" w:rsidP="009F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952D7" w14:textId="77777777" w:rsidR="009F5CB2" w:rsidRPr="00424B82" w:rsidRDefault="009F5CB2" w:rsidP="009F5C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82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Pr="00424B82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14:paraId="3DDBC41E" w14:textId="77777777" w:rsidR="009F5CB2" w:rsidRPr="00424B8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82">
        <w:rPr>
          <w:rFonts w:ascii="Times New Roman" w:hAnsi="Times New Roman" w:cs="Times New Roman"/>
          <w:sz w:val="28"/>
          <w:szCs w:val="28"/>
        </w:rPr>
        <w:t>В каждой номинации Конкурса определяется три призовых места (I, II, III) каждой категории.</w:t>
      </w:r>
    </w:p>
    <w:p w14:paraId="32FF8DB6" w14:textId="77777777" w:rsidR="009F5CB2" w:rsidRPr="00424B8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82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награждаются дипломами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4B82">
        <w:rPr>
          <w:rFonts w:ascii="Times New Roman" w:hAnsi="Times New Roman" w:cs="Times New Roman"/>
          <w:sz w:val="28"/>
          <w:szCs w:val="28"/>
        </w:rPr>
        <w:t>памятными призами. Участники Конкурса награждаются грамотами.</w:t>
      </w:r>
    </w:p>
    <w:p w14:paraId="10EC5EA7" w14:textId="77777777" w:rsidR="009F5CB2" w:rsidRPr="00424B8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82">
        <w:rPr>
          <w:rFonts w:ascii="Times New Roman" w:hAnsi="Times New Roman" w:cs="Times New Roman"/>
          <w:sz w:val="28"/>
          <w:szCs w:val="28"/>
        </w:rPr>
        <w:t>Список победителей и призёров будет размещен в МБДОУ и на сайте детского сада.</w:t>
      </w:r>
    </w:p>
    <w:p w14:paraId="56F7F6D9" w14:textId="77777777" w:rsidR="009F5CB2" w:rsidRPr="00424B82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82">
        <w:rPr>
          <w:rFonts w:ascii="Times New Roman" w:hAnsi="Times New Roman" w:cs="Times New Roman"/>
          <w:sz w:val="28"/>
          <w:szCs w:val="28"/>
        </w:rPr>
        <w:t>Заключения специалистов к конкурсным материалам не оформляются.</w:t>
      </w:r>
    </w:p>
    <w:p w14:paraId="01C5B5EE" w14:textId="77777777" w:rsidR="009F5CB2" w:rsidRPr="00C6129C" w:rsidRDefault="009F5CB2" w:rsidP="009F5C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82">
        <w:rPr>
          <w:rFonts w:ascii="Times New Roman" w:hAnsi="Times New Roman" w:cs="Times New Roman"/>
          <w:sz w:val="28"/>
          <w:szCs w:val="28"/>
        </w:rPr>
        <w:t xml:space="preserve">Оргкомитет не предоставляет комментарии и объяснения по результатам и итогам Конкурса. Апелляции по итогам Конкурса не </w:t>
      </w:r>
      <w:r w:rsidRPr="00C6129C">
        <w:rPr>
          <w:rFonts w:ascii="Times New Roman" w:hAnsi="Times New Roman" w:cs="Times New Roman"/>
          <w:sz w:val="28"/>
          <w:szCs w:val="28"/>
        </w:rPr>
        <w:t>принимаются.</w:t>
      </w:r>
    </w:p>
    <w:p w14:paraId="18E12FCC" w14:textId="77777777" w:rsidR="009F5CB2" w:rsidRPr="00C6129C" w:rsidRDefault="009F5CB2" w:rsidP="009F5C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1F371C4" w14:textId="77777777" w:rsidR="009F5CB2" w:rsidRPr="00C6129C" w:rsidRDefault="009F5CB2" w:rsidP="009F5C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9C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14:paraId="43602FB7" w14:textId="77777777" w:rsidR="009F5CB2" w:rsidRPr="00C6129C" w:rsidRDefault="009F5CB2" w:rsidP="009F5C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29C">
        <w:rPr>
          <w:rFonts w:ascii="Times New Roman" w:hAnsi="Times New Roman" w:cs="Times New Roman"/>
          <w:sz w:val="28"/>
          <w:szCs w:val="28"/>
        </w:rPr>
        <w:t>Председатель жюри – заведующий МБДОУ г. Мурманска №41 Менькова О.Г.</w:t>
      </w:r>
    </w:p>
    <w:p w14:paraId="5C134C35" w14:textId="77777777" w:rsidR="009F5CB2" w:rsidRPr="00C6129C" w:rsidRDefault="009F5CB2" w:rsidP="009F5C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29C">
        <w:rPr>
          <w:rFonts w:ascii="Times New Roman" w:hAnsi="Times New Roman" w:cs="Times New Roman"/>
          <w:sz w:val="28"/>
          <w:szCs w:val="28"/>
        </w:rPr>
        <w:t>Члены жюри:</w:t>
      </w:r>
    </w:p>
    <w:p w14:paraId="6B5F6717" w14:textId="77777777" w:rsidR="009F5CB2" w:rsidRPr="002C0F43" w:rsidRDefault="009F5CB2" w:rsidP="009F5C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5222957"/>
      <w:r w:rsidRPr="002C0F43">
        <w:rPr>
          <w:rFonts w:ascii="Times New Roman" w:hAnsi="Times New Roman" w:cs="Times New Roman"/>
          <w:sz w:val="28"/>
          <w:szCs w:val="28"/>
        </w:rPr>
        <w:t>воспитатель младшей группы – Аливердиева Р.Т.</w:t>
      </w:r>
    </w:p>
    <w:p w14:paraId="4602D564" w14:textId="77777777" w:rsidR="009F5CB2" w:rsidRPr="002C0F43" w:rsidRDefault="009F5CB2" w:rsidP="009F5C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F43">
        <w:rPr>
          <w:rFonts w:ascii="Times New Roman" w:hAnsi="Times New Roman" w:cs="Times New Roman"/>
          <w:sz w:val="28"/>
          <w:szCs w:val="28"/>
        </w:rPr>
        <w:t>воспитатель старшей-подготовительной группы – Костенко О.М.</w:t>
      </w:r>
    </w:p>
    <w:p w14:paraId="75C136DD" w14:textId="77777777" w:rsidR="009F5CB2" w:rsidRPr="002C0F43" w:rsidRDefault="009F5CB2" w:rsidP="009F5C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C0F43">
        <w:rPr>
          <w:rFonts w:ascii="Times New Roman" w:hAnsi="Times New Roman" w:cs="Times New Roman"/>
          <w:sz w:val="28"/>
          <w:szCs w:val="28"/>
        </w:rPr>
        <w:t>аведующий бельевым складом – Бойко М.В.</w:t>
      </w:r>
    </w:p>
    <w:p w14:paraId="1062BED0" w14:textId="77777777" w:rsidR="009F5CB2" w:rsidRPr="002C0F43" w:rsidRDefault="009F5CB2" w:rsidP="009F5C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F43"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proofErr w:type="spellStart"/>
      <w:r w:rsidRPr="002C0F43">
        <w:rPr>
          <w:rFonts w:ascii="Times New Roman" w:hAnsi="Times New Roman" w:cs="Times New Roman"/>
          <w:sz w:val="28"/>
          <w:szCs w:val="28"/>
        </w:rPr>
        <w:t>Цокан</w:t>
      </w:r>
      <w:proofErr w:type="spellEnd"/>
      <w:r w:rsidRPr="002C0F43">
        <w:rPr>
          <w:rFonts w:ascii="Times New Roman" w:hAnsi="Times New Roman" w:cs="Times New Roman"/>
          <w:sz w:val="28"/>
          <w:szCs w:val="28"/>
        </w:rPr>
        <w:t xml:space="preserve"> И.В.</w:t>
      </w:r>
    </w:p>
    <w:bookmarkEnd w:id="0"/>
    <w:p w14:paraId="5A420666" w14:textId="77777777" w:rsidR="00FB39DF" w:rsidRDefault="00FB39DF"/>
    <w:sectPr w:rsidR="00FB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73628"/>
    <w:multiLevelType w:val="hybridMultilevel"/>
    <w:tmpl w:val="B7C222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9D6667"/>
    <w:multiLevelType w:val="hybridMultilevel"/>
    <w:tmpl w:val="989E7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352F8"/>
    <w:multiLevelType w:val="multilevel"/>
    <w:tmpl w:val="FC34F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D52759B"/>
    <w:multiLevelType w:val="hybridMultilevel"/>
    <w:tmpl w:val="0B5A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E63F9"/>
    <w:multiLevelType w:val="hybridMultilevel"/>
    <w:tmpl w:val="34389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DF"/>
    <w:rsid w:val="009F5CB2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BA33-4DF9-4058-92AD-8A7439F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2020-11-02T12:39:00Z</dcterms:created>
  <dcterms:modified xsi:type="dcterms:W3CDTF">2020-11-02T12:40:00Z</dcterms:modified>
</cp:coreProperties>
</file>